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D1B17">
      <w:pPr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ПОЛИТИКА ИСПОЛЬЗОВАНИЯ ФАЙЛОВ «COOKIE»</w:t>
      </w:r>
    </w:p>
    <w:p w14:paraId="5349F6D0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Посещая и используя веб-сайт интернет-магазина «Карельская форель» (karfor.ru), далее – «веб-сайт», пользователь признает, без каких-либо ограничений и оговорок, что прочел, понял и согласен с правилами и ус</w:t>
      </w:r>
      <w:bookmarkStart w:id="0" w:name="_GoBack"/>
      <w:bookmarkEnd w:id="0"/>
      <w:r>
        <w:rPr>
          <w:rFonts w:hint="default" w:ascii="Times New Roman" w:hAnsi="Times New Roman"/>
          <w:sz w:val="24"/>
          <w:szCs w:val="24"/>
        </w:rPr>
        <w:t>ловиями данного согласия и, соответственно, согласен на использование файлов cookie на условиях, описанных ниже.</w:t>
      </w:r>
    </w:p>
    <w:p w14:paraId="6F7076BE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На веб-сайте используется сбор cookie для обеспечения пользователям максимального удобства. Cookie — это небольшие текстовые файлы, расположенные на устройстве пользователя и предназначенные для обеспечения удобства пользования сайта и экономии времени. Файлы cookie, собираемые на веб-сайте, не содержат информацию, которая может служить для идентификации лиц.</w:t>
      </w:r>
    </w:p>
    <w:p w14:paraId="5A7694D4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Cookie могут быть постоянными или сессионными.</w:t>
      </w:r>
    </w:p>
    <w:p w14:paraId="58F5B912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Постоянные cookie-файлы сохраняются браузером и остаются действующими до момента истечения условий срока хранения:</w:t>
      </w:r>
    </w:p>
    <w:p w14:paraId="312523A3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в конце сеанса (например, когда браузер закрывается);</w:t>
      </w:r>
    </w:p>
    <w:p w14:paraId="5A912EFC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дата истечения была указана, и срок хранения вышел;</w:t>
      </w:r>
    </w:p>
    <w:p w14:paraId="57F1B01B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браузер удалил Cookie по запросу пользователя.</w:t>
      </w:r>
    </w:p>
    <w:p w14:paraId="560A8443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Сессионные cookie-файлы становятся недействительными по истечению срока их действия. Интернет-магазин «Карельская форель» использует как сессионные, так и постоянные cookie-файлы на сайте karfor.ru и всех его поддоменов.</w:t>
      </w:r>
    </w:p>
    <w:p w14:paraId="0902B62C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Назначения cookie-файлов и тегов, собираемых на веб-сайте:</w:t>
      </w:r>
    </w:p>
    <w:p w14:paraId="510449AC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1.ТЕХНИЧЕСКИЕ ФАЙЛЫ «COOKIE»</w:t>
      </w:r>
    </w:p>
    <w:p w14:paraId="3E1CEADA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Использование этих функциональных файлов «cookie» нельзя запретить при посещении нашего сайта, так как они обеспечивают корректную работу веб-сайта. Сюда относятся файлы «cookie», которые собирают информацию о том, разрешено или запрещено использование других файлов «cookie» с нашего веб-сайта.</w:t>
      </w:r>
    </w:p>
    <w:p w14:paraId="210F1662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2. ФУНКЦИОНАЛЬНЫЕ ФАЙЛЫ «COOKIE»</w:t>
      </w:r>
    </w:p>
    <w:p w14:paraId="0903DC1A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Анонимные файлы «cookie», которые позволяют пользователям осуществлять навигацию по веб-сайту, использовать его функции и получать доступ к защищенным разделам.</w:t>
      </w:r>
    </w:p>
    <w:p w14:paraId="3ED0696E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Они также облегчают навигацию по сайту и используются в следующих целях:</w:t>
      </w:r>
    </w:p>
    <w:p w14:paraId="21627892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напоминание о выбранном городе и предоставление актуального контента;</w:t>
      </w:r>
    </w:p>
    <w:p w14:paraId="771EE10D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запоминание адреса доставки;</w:t>
      </w:r>
    </w:p>
    <w:p w14:paraId="131229F3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добавление товаров в корзину;</w:t>
      </w:r>
    </w:p>
    <w:p w14:paraId="62650B34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добавление товаров в корзину;</w:t>
      </w:r>
    </w:p>
    <w:p w14:paraId="0E3F4BD6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использование системы электронных платежей;</w:t>
      </w:r>
    </w:p>
    <w:p w14:paraId="413BA4F4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обеспечение надлежащей работы веб-сайта.</w:t>
      </w:r>
    </w:p>
    <w:p w14:paraId="6A23A018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Информация, собранная данными файлами «cookie», не предназначена для использования в маркетинговых целях.</w:t>
      </w:r>
    </w:p>
    <w:p w14:paraId="17A0C988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3. ЦЕЛЕВЫЕ И/ИЛИ РЕКЛАМНЫЕ ФАЙЛЫ «COOKIE»</w:t>
      </w:r>
    </w:p>
    <w:p w14:paraId="14E2E820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Данные файлы «cookie» служат для отправки различных версий веб-страницы в маркетинговых целях, а также используются в следующих целях:</w:t>
      </w:r>
    </w:p>
    <w:p w14:paraId="03D6B916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показ соответствующей и персонализированной рекламы;</w:t>
      </w:r>
    </w:p>
    <w:p w14:paraId="35718C78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ограничение количества показов каждого конкретного типа рекламы;</w:t>
      </w:r>
    </w:p>
    <w:p w14:paraId="7DEA6029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определение эффективности рекламной кампании;</w:t>
      </w:r>
    </w:p>
    <w:p w14:paraId="68D7EC5F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запоминание посещённых страниц сайта.</w:t>
      </w:r>
    </w:p>
    <w:p w14:paraId="5168D840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4. СТОРОННИЕ ФАЙЛЫ COOKIE</w:t>
      </w:r>
    </w:p>
    <w:p w14:paraId="4899E4D5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Данные файлы «cookie» служат для отправки различных версий веб-страницы в маркетинговых целях, а также используются в следующих целях:</w:t>
      </w:r>
    </w:p>
    <w:p w14:paraId="63438B5E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показ соответствующей и персонализированной рекламы;</w:t>
      </w:r>
    </w:p>
    <w:p w14:paraId="3C105AA9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ограничение количества показов каждого конкретного типа рекламы;</w:t>
      </w:r>
    </w:p>
    <w:p w14:paraId="32AA9D83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определение эффективности рекламной кампании;</w:t>
      </w:r>
    </w:p>
    <w:p w14:paraId="07893285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Файлы Cookie не представляют опасности для вашего устройства, так как они являются просто текстовыми файлами, а не исполняемыми программами.</w:t>
      </w:r>
    </w:p>
    <w:p w14:paraId="6851D808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Вы можете либо настроить ваш браузер для получения наших файлов cookies, либо пользоваться веб-сайтом без этих функциональных возможностей. В последнем случае те текстовые данные, которые вы вводите в формы, не могут быть сохранены для будущих поисков, и при следующем посещении веб-сайта вам придётся вводить информацию ещё раз. При этом, к сожалению, у интернет-магазина «Карельская форель» также не будет возможности подготавливать и предлагать вам удобный контент.</w:t>
      </w:r>
    </w:p>
    <w:p w14:paraId="07911B85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Чтобы удалить сохраненные cookie-файлы браузера, вы можете открыть приведенные ниже ссылки, чтобы получить инструкции для своего браузера:</w:t>
      </w:r>
    </w:p>
    <w:p w14:paraId="09E87B40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Chrome</w:t>
      </w:r>
    </w:p>
    <w:p w14:paraId="55193AE2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Firefox</w:t>
      </w:r>
    </w:p>
    <w:p w14:paraId="2405C5A7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Internet Explorer</w:t>
      </w:r>
    </w:p>
    <w:p w14:paraId="6F2A1E89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Opera</w:t>
      </w:r>
    </w:p>
    <w:p w14:paraId="6DDB9EC6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Safari</w:t>
      </w:r>
    </w:p>
    <w:p w14:paraId="4F1C5A31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Для получения инструкций об удалении cookie-файлов при использовании иных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 xml:space="preserve">браузеров, обратитесь в службу технической поддержки пользователей, соответствующих браузеров самостоятельно.     </w:t>
      </w:r>
    </w:p>
    <w:p w14:paraId="58790352">
      <w:pPr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Данная Политика использования файлов cookie может обновляться с течением времени — например, в случаях изменений применимого законодательства или применяемых online-технологий. Интернет-магазин «Карельская форель» рекомендует клиентам регулярно проверять веб-сайт на наличие актуальной информации об использовании cookie.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7728E1"/>
    <w:multiLevelType w:val="singleLevel"/>
    <w:tmpl w:val="227728E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DA"/>
    <w:rsid w:val="000809E8"/>
    <w:rsid w:val="000C02CA"/>
    <w:rsid w:val="002A454D"/>
    <w:rsid w:val="004918CE"/>
    <w:rsid w:val="004D1E46"/>
    <w:rsid w:val="006434ED"/>
    <w:rsid w:val="006B06E8"/>
    <w:rsid w:val="006F052D"/>
    <w:rsid w:val="006F299E"/>
    <w:rsid w:val="00803ADA"/>
    <w:rsid w:val="008223A2"/>
    <w:rsid w:val="00CA40C4"/>
    <w:rsid w:val="00DB409A"/>
    <w:rsid w:val="29D64538"/>
    <w:rsid w:val="46DA1CC3"/>
    <w:rsid w:val="491B0BA0"/>
    <w:rsid w:val="685C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638</Words>
  <Characters>3637</Characters>
  <Lines>30</Lines>
  <Paragraphs>8</Paragraphs>
  <TotalTime>3</TotalTime>
  <ScaleCrop>false</ScaleCrop>
  <LinksUpToDate>false</LinksUpToDate>
  <CharactersWithSpaces>4267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2021-09-26T19:53:00Z</dcterms:created>
  <dc:creator>Бородин Даниил</dc:creator>
  <cp:lastModifiedBy>joe</cp:lastModifiedBy>
  <dcterms:modified xsi:type="dcterms:W3CDTF">2026-09-01T13:00:10Z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9BB57169F4414770A10E7F75BAC4BEF7_12</vt:lpwstr>
  </property>
</Properties>
</file>