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F7F857">
      <w:pPr>
        <w:shd w:val="clear" w:color="auto" w:fill="FFFFFF"/>
        <w:spacing w:after="264" w:line="240" w:lineRule="auto"/>
        <w:outlineLvl w:val="3"/>
        <w:rPr>
          <w:rFonts w:ascii="Times New Roman" w:hAnsi="Times New Roman" w:eastAsia="Times New Roman" w:cs="Times New Roman"/>
          <w:b/>
          <w:color w:val="000000"/>
          <w:sz w:val="36"/>
          <w:szCs w:val="36"/>
          <w:lang w:eastAsia="ru-RU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ПОЛИТИКА ИСПОЛЬЗЛОВАНИЯ ФАЙЛОВ</w:t>
      </w:r>
      <w:r>
        <w:rPr>
          <w:rFonts w:ascii="Times New Roman" w:hAnsi="Times New Roman" w:eastAsia="Times New Roman" w:cs="Times New Roman"/>
          <w:b/>
          <w:color w:val="000000"/>
          <w:sz w:val="36"/>
          <w:szCs w:val="36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«COOKIE»</w:t>
      </w:r>
    </w:p>
    <w:p w14:paraId="5FFF0E40">
      <w:pPr>
        <w:shd w:val="clear" w:color="auto" w:fill="FFFFFF"/>
        <w:spacing w:before="240" w:after="24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Посещая и используя веб-сайт интернет-магазина «Карельская форель» (karfor.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ru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), далее – «веб-сайт», пользователь признает, без каких-либо ограничений и оговорок, что прочел, понял и согласен с правилами и условиями данного согласия и, соответственно, согласен на использование файлов cookie на условиях, описанных ниже.</w:t>
      </w:r>
    </w:p>
    <w:p w14:paraId="56D2A117">
      <w:pPr>
        <w:shd w:val="clear" w:color="auto" w:fill="FFFFFF"/>
        <w:spacing w:before="240" w:after="24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На веб-сайте используется сбор cookie для обеспечения пользователям максимального удобства. Cookie — это небольшие текстовые файлы, расположенные на устройстве пользователя и предназначенные для обеспечения удобства пользования сайта и экономии времени. Файлы cookie, собираемые на веб-сайте, не содержат информацию, которая может служить для идентификации лиц.</w:t>
      </w:r>
    </w:p>
    <w:p w14:paraId="697AC226">
      <w:pPr>
        <w:shd w:val="clear" w:color="auto" w:fill="FFFFFF"/>
        <w:spacing w:before="240" w:after="24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Cookie могут быть постоянными или сессионными.</w:t>
      </w:r>
    </w:p>
    <w:p w14:paraId="257720FF">
      <w:pPr>
        <w:shd w:val="clear" w:color="auto" w:fill="FFFFFF"/>
        <w:spacing w:before="240" w:after="24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Постоянные cookie-файлы сохраняются браузером и остаются действующими до момента истечения условий срока хранения:</w:t>
      </w:r>
    </w:p>
    <w:p w14:paraId="66398D68">
      <w:pPr>
        <w:numPr>
          <w:ilvl w:val="0"/>
          <w:numId w:val="1"/>
        </w:numPr>
        <w:shd w:val="clear" w:color="auto" w:fill="FFFFFF"/>
        <w:spacing w:before="100" w:beforeAutospacing="1" w:after="24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 конце сеанса (например, когда браузер закрывается);</w:t>
      </w:r>
    </w:p>
    <w:p w14:paraId="48F2C684">
      <w:pPr>
        <w:numPr>
          <w:ilvl w:val="0"/>
          <w:numId w:val="1"/>
        </w:numPr>
        <w:shd w:val="clear" w:color="auto" w:fill="FFFFFF"/>
        <w:spacing w:before="100" w:beforeAutospacing="1" w:after="24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дата истечения была указана, и срок хранения вышел;</w:t>
      </w:r>
    </w:p>
    <w:p w14:paraId="24B699D6">
      <w:pPr>
        <w:numPr>
          <w:ilvl w:val="0"/>
          <w:numId w:val="1"/>
        </w:numPr>
        <w:shd w:val="clear" w:color="auto" w:fill="FFFFFF"/>
        <w:spacing w:before="100" w:beforeAutospacing="1" w:after="24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браузер удалил Cookie по запросу пользователя.</w:t>
      </w:r>
    </w:p>
    <w:p w14:paraId="0C385F17">
      <w:pPr>
        <w:shd w:val="clear" w:color="auto" w:fill="FFFFFF"/>
        <w:spacing w:before="240" w:after="24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Сессионные cookie-файлы становятся недействительными по истечению срока их действия. Интернет-магазин «Карельская форель» использует как сессионные, так и постоянные cookie-файлы на сайте karfor.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>ru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и всех его поддоменов.</w:t>
      </w:r>
    </w:p>
    <w:p w14:paraId="69A4BF9B">
      <w:pPr>
        <w:shd w:val="clear" w:color="auto" w:fill="FFFFFF"/>
        <w:spacing w:before="240" w:after="24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Назначения cookie-файлов и тегов, собираемых на веб-сайте:</w:t>
      </w:r>
    </w:p>
    <w:p w14:paraId="70579DBC">
      <w:pPr>
        <w:shd w:val="clear" w:color="auto" w:fill="FFFFFF"/>
        <w:spacing w:before="240" w:after="24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1.ТЕХНИЧЕСКИЕ ФАЙЛЫ «COOKIE»</w:t>
      </w:r>
    </w:p>
    <w:p w14:paraId="6C4B1BDF">
      <w:pPr>
        <w:shd w:val="clear" w:color="auto" w:fill="FFFFFF"/>
        <w:spacing w:before="240" w:after="24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Использование этих функциональных файлов «cookie» нельзя запретить при посещении нашего сайта, так как они обеспечивают корректную работу веб-сайта. Сюда относятся файлы «cookie», которые собирают информацию о том, разрешено или запрещено использование других файлов «cookie» с нашего веб-сайта.</w:t>
      </w:r>
    </w:p>
    <w:p w14:paraId="18792D7B">
      <w:pPr>
        <w:shd w:val="clear" w:color="auto" w:fill="FFFFFF"/>
        <w:spacing w:before="240" w:after="24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2. ФУНКЦИОНАЛЬНЫЕ ФАЙЛЫ «COOKIE»</w:t>
      </w:r>
    </w:p>
    <w:p w14:paraId="7BD277B6">
      <w:pPr>
        <w:shd w:val="clear" w:color="auto" w:fill="FFFFFF"/>
        <w:spacing w:before="240" w:after="24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Анонимные файлы «cookie», которые позволяют пользователям осуществлять навигацию по веб-сайту, использовать его функции и получать доступ к защищенным разделам.</w:t>
      </w:r>
    </w:p>
    <w:p w14:paraId="54476B84">
      <w:pPr>
        <w:shd w:val="clear" w:color="auto" w:fill="FFFFFF"/>
        <w:spacing w:before="240" w:after="24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Они также облегчают навигацию по сайту и используются в следующих целях:</w:t>
      </w:r>
    </w:p>
    <w:p w14:paraId="52F47E18">
      <w:pPr>
        <w:numPr>
          <w:ilvl w:val="0"/>
          <w:numId w:val="2"/>
        </w:numPr>
        <w:shd w:val="clear" w:color="auto" w:fill="FFFFFF"/>
        <w:spacing w:before="100" w:beforeAutospacing="1" w:after="24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напоминание о выбранном городе и предоставление актуального контента;</w:t>
      </w:r>
    </w:p>
    <w:p w14:paraId="08964214">
      <w:pPr>
        <w:numPr>
          <w:ilvl w:val="0"/>
          <w:numId w:val="2"/>
        </w:numPr>
        <w:shd w:val="clear" w:color="auto" w:fill="FFFFFF"/>
        <w:spacing w:before="100" w:beforeAutospacing="1" w:after="24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запоминание адреса доставки;</w:t>
      </w:r>
    </w:p>
    <w:p w14:paraId="0771A733">
      <w:pPr>
        <w:numPr>
          <w:ilvl w:val="0"/>
          <w:numId w:val="2"/>
        </w:numPr>
        <w:shd w:val="clear" w:color="auto" w:fill="FFFFFF"/>
        <w:spacing w:before="100" w:beforeAutospacing="1" w:after="24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добавление товаров в корзину;</w:t>
      </w:r>
    </w:p>
    <w:p w14:paraId="2E281044">
      <w:pPr>
        <w:numPr>
          <w:ilvl w:val="0"/>
          <w:numId w:val="2"/>
        </w:numPr>
        <w:shd w:val="clear" w:color="auto" w:fill="FFFFFF"/>
        <w:spacing w:before="100" w:beforeAutospacing="1" w:after="24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добавление товаров в корзину;</w:t>
      </w:r>
    </w:p>
    <w:p w14:paraId="5204D825">
      <w:pPr>
        <w:numPr>
          <w:ilvl w:val="0"/>
          <w:numId w:val="2"/>
        </w:numPr>
        <w:shd w:val="clear" w:color="auto" w:fill="FFFFFF"/>
        <w:spacing w:before="100" w:beforeAutospacing="1" w:after="24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использование системы электронных платежей;</w:t>
      </w:r>
    </w:p>
    <w:p w14:paraId="1EE4DC4F">
      <w:pPr>
        <w:numPr>
          <w:ilvl w:val="0"/>
          <w:numId w:val="2"/>
        </w:numPr>
        <w:shd w:val="clear" w:color="auto" w:fill="FFFFFF"/>
        <w:spacing w:before="100" w:beforeAutospacing="1" w:after="24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обеспечение надлежащей работы веб-сайта.</w:t>
      </w:r>
    </w:p>
    <w:p w14:paraId="4CE48682">
      <w:pPr>
        <w:shd w:val="clear" w:color="auto" w:fill="FFFFFF"/>
        <w:spacing w:before="240" w:after="24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Информация, собранная данными файлами «cookie», не предназначена для использования в маркетинговых целях.</w:t>
      </w:r>
    </w:p>
    <w:p w14:paraId="760911D3">
      <w:pPr>
        <w:shd w:val="clear" w:color="auto" w:fill="FFFFFF"/>
        <w:spacing w:before="240" w:after="24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3. ЦЕЛЕВЫЕ И/ИЛИ РЕКЛАМНЫЕ ФАЙЛЫ «COOKIE»</w:t>
      </w:r>
    </w:p>
    <w:p w14:paraId="54FDBB5F">
      <w:pPr>
        <w:shd w:val="clear" w:color="auto" w:fill="FFFFFF"/>
        <w:spacing w:before="240" w:after="24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Данные файлы «cookie» служат для отправки различных версий веб-страницы в маркетинговых целях, а также используются в следующих целях:</w:t>
      </w:r>
    </w:p>
    <w:p w14:paraId="2509FEC2">
      <w:pPr>
        <w:numPr>
          <w:ilvl w:val="0"/>
          <w:numId w:val="3"/>
        </w:numPr>
        <w:shd w:val="clear" w:color="auto" w:fill="FFFFFF"/>
        <w:spacing w:before="100" w:beforeAutospacing="1" w:after="24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показ соответствующей и персонализированной рекламы;</w:t>
      </w:r>
    </w:p>
    <w:p w14:paraId="0B7F2AC0">
      <w:pPr>
        <w:numPr>
          <w:ilvl w:val="0"/>
          <w:numId w:val="3"/>
        </w:numPr>
        <w:shd w:val="clear" w:color="auto" w:fill="FFFFFF"/>
        <w:spacing w:before="100" w:beforeAutospacing="1" w:after="24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ограничение количества показов каждого конкретного типа рекламы;</w:t>
      </w:r>
    </w:p>
    <w:p w14:paraId="2897CC29">
      <w:pPr>
        <w:numPr>
          <w:ilvl w:val="0"/>
          <w:numId w:val="3"/>
        </w:numPr>
        <w:shd w:val="clear" w:color="auto" w:fill="FFFFFF"/>
        <w:spacing w:before="100" w:beforeAutospacing="1" w:after="24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определение эффективности рекламной кампании;</w:t>
      </w:r>
    </w:p>
    <w:p w14:paraId="62801483">
      <w:pPr>
        <w:numPr>
          <w:ilvl w:val="0"/>
          <w:numId w:val="3"/>
        </w:numPr>
        <w:shd w:val="clear" w:color="auto" w:fill="FFFFFF"/>
        <w:spacing w:before="100" w:beforeAutospacing="1" w:after="24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запоминание посещённых страниц сайта.</w:t>
      </w:r>
    </w:p>
    <w:p w14:paraId="669FDAB3">
      <w:pPr>
        <w:shd w:val="clear" w:color="auto" w:fill="FFFFFF"/>
        <w:spacing w:before="240" w:after="24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4. СТОРОННИЕ ФАЙЛЫ COOKIE</w:t>
      </w:r>
    </w:p>
    <w:p w14:paraId="1D960190">
      <w:pPr>
        <w:shd w:val="clear" w:color="auto" w:fill="FFFFFF"/>
        <w:spacing w:before="240" w:after="24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Данные файлы «cookie» служат для отправки различных версий веб-страницы в маркетинговых целях, а также используются в следующих целях:</w:t>
      </w:r>
    </w:p>
    <w:p w14:paraId="1EC6A072">
      <w:pPr>
        <w:numPr>
          <w:ilvl w:val="0"/>
          <w:numId w:val="4"/>
        </w:numPr>
        <w:shd w:val="clear" w:color="auto" w:fill="FFFFFF"/>
        <w:spacing w:before="100" w:beforeAutospacing="1" w:after="24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показ соответствующей и персонализированной рекламы;</w:t>
      </w:r>
    </w:p>
    <w:p w14:paraId="4505F28E">
      <w:pPr>
        <w:numPr>
          <w:ilvl w:val="0"/>
          <w:numId w:val="4"/>
        </w:numPr>
        <w:shd w:val="clear" w:color="auto" w:fill="FFFFFF"/>
        <w:spacing w:before="100" w:beforeAutospacing="1" w:after="24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ограничение количества показов каждого конкретного типа рекламы;</w:t>
      </w:r>
    </w:p>
    <w:p w14:paraId="103713D2">
      <w:pPr>
        <w:numPr>
          <w:ilvl w:val="0"/>
          <w:numId w:val="4"/>
        </w:numPr>
        <w:shd w:val="clear" w:color="auto" w:fill="FFFFFF"/>
        <w:spacing w:before="100" w:beforeAutospacing="1" w:after="24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определение эффективности рекламной кампании;</w:t>
      </w:r>
    </w:p>
    <w:p w14:paraId="2C0017C9">
      <w:pPr>
        <w:shd w:val="clear" w:color="auto" w:fill="FFFFFF"/>
        <w:spacing w:before="240" w:after="24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Файлы Cookie не представляют опасности для вашего устройства, так как они являются просто текстовыми файлами, а не исполняемыми программами.</w:t>
      </w:r>
    </w:p>
    <w:p w14:paraId="1A9D5236">
      <w:pPr>
        <w:shd w:val="clear" w:color="auto" w:fill="FFFFFF"/>
        <w:spacing w:before="240" w:after="24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Вы можете либо настроить ваш браузер для получения наших файлов cookies, либо пользоваться веб-сайтом без этих функциональных возможностей. В последнем случае те текстовые данные, которые вы вводите в формы, не могут быть сохранены для будущих поисков, и при следующем посещении веб-сайта вам придётся вводить информацию ещё раз. При этом, к сожалению, у интернет-магазина «Карельская форель» также не будет возможности подготавливать и предлагать вам удобный контент.</w:t>
      </w:r>
    </w:p>
    <w:p w14:paraId="2067B371">
      <w:pPr>
        <w:shd w:val="clear" w:color="auto" w:fill="FFFFFF"/>
        <w:spacing w:before="240" w:after="24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Чтобы удалить сохраненные cookie-файлы браузера, вы можете открыть приведенные ниже ссылки, чтобы получить инструкции для своего браузера:</w:t>
      </w:r>
    </w:p>
    <w:p w14:paraId="455BB703">
      <w:pPr>
        <w:numPr>
          <w:ilvl w:val="0"/>
          <w:numId w:val="5"/>
        </w:numPr>
        <w:shd w:val="clear" w:color="auto" w:fill="FFFFFF"/>
        <w:spacing w:before="100" w:beforeAutospacing="1" w:after="24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Chrome</w:t>
      </w:r>
    </w:p>
    <w:p w14:paraId="6A88DA6F">
      <w:pPr>
        <w:numPr>
          <w:ilvl w:val="0"/>
          <w:numId w:val="5"/>
        </w:numPr>
        <w:shd w:val="clear" w:color="auto" w:fill="FFFFFF"/>
        <w:spacing w:before="100" w:beforeAutospacing="1" w:after="24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Firefox</w:t>
      </w:r>
    </w:p>
    <w:p w14:paraId="1F30C731">
      <w:pPr>
        <w:numPr>
          <w:ilvl w:val="0"/>
          <w:numId w:val="5"/>
        </w:numPr>
        <w:shd w:val="clear" w:color="auto" w:fill="FFFFFF"/>
        <w:spacing w:before="100" w:beforeAutospacing="1" w:after="24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Internet Explorer</w:t>
      </w:r>
    </w:p>
    <w:p w14:paraId="2D5667BC">
      <w:pPr>
        <w:numPr>
          <w:ilvl w:val="0"/>
          <w:numId w:val="5"/>
        </w:numPr>
        <w:shd w:val="clear" w:color="auto" w:fill="FFFFFF"/>
        <w:spacing w:before="100" w:beforeAutospacing="1" w:after="24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Opera</w:t>
      </w:r>
    </w:p>
    <w:p w14:paraId="66D67554">
      <w:pPr>
        <w:numPr>
          <w:ilvl w:val="0"/>
          <w:numId w:val="5"/>
        </w:numPr>
        <w:shd w:val="clear" w:color="auto" w:fill="FFFFFF"/>
        <w:spacing w:before="100" w:beforeAutospacing="1" w:after="24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Safari</w:t>
      </w:r>
    </w:p>
    <w:p w14:paraId="31F60233">
      <w:pPr>
        <w:shd w:val="clear" w:color="auto" w:fill="FFFFFF"/>
        <w:spacing w:before="100" w:beforeAutospacing="1" w:after="24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Для получения инструкций об удалении cookie-файлов при использовании иных браузеров, обратитесь в службу технической поддержки пользователей, соответствующих браузеров самостоятельно.     </w:t>
      </w:r>
    </w:p>
    <w:p w14:paraId="4C601625">
      <w:pPr>
        <w:shd w:val="clear" w:color="auto" w:fill="FFFFFF"/>
        <w:spacing w:before="240"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Данная Политика использования файлов cookie может обновляться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 течением времени — например, в случаях изменений применимого законодательства или применяемых online-технологий. Интернет-магазин «Карельская форель» рекомендует клиентам регулярно проверять веб-сайт на наличие актуальной информации об использовании cookie.</w:t>
      </w:r>
    </w:p>
    <w:p w14:paraId="58790352">
      <w:pPr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C61B10"/>
    <w:multiLevelType w:val="multilevel"/>
    <w:tmpl w:val="05C61B1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21737128"/>
    <w:multiLevelType w:val="multilevel"/>
    <w:tmpl w:val="2173712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25502448"/>
    <w:multiLevelType w:val="multilevel"/>
    <w:tmpl w:val="2550244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25AF70E4"/>
    <w:multiLevelType w:val="multilevel"/>
    <w:tmpl w:val="25AF70E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78C74E34"/>
    <w:multiLevelType w:val="multilevel"/>
    <w:tmpl w:val="78C74E3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ADA"/>
    <w:rsid w:val="000809E8"/>
    <w:rsid w:val="000C02CA"/>
    <w:rsid w:val="002A454D"/>
    <w:rsid w:val="004918CE"/>
    <w:rsid w:val="004D1E46"/>
    <w:rsid w:val="006434ED"/>
    <w:rsid w:val="006B06E8"/>
    <w:rsid w:val="006F052D"/>
    <w:rsid w:val="006F299E"/>
    <w:rsid w:val="00803ADA"/>
    <w:rsid w:val="008223A2"/>
    <w:rsid w:val="00CA40C4"/>
    <w:rsid w:val="00DB409A"/>
    <w:rsid w:val="685C3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638</Words>
  <Characters>3637</Characters>
  <Lines>30</Lines>
  <Paragraphs>8</Paragraphs>
  <TotalTime>2</TotalTime>
  <ScaleCrop>false</ScaleCrop>
  <LinksUpToDate>false</LinksUpToDate>
  <CharactersWithSpaces>4267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2021-09-26T19:53:00Z</dcterms:created>
  <dc:creator>Бородин Даниил</dc:creator>
  <cp:lastModifiedBy>joe</cp:lastModifiedBy>
  <dcterms:modified xsi:type="dcterms:W3CDTF">2026-06-16T09:51:00Z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9BB57169F4414770A10E7F75BAC4BEF7_12</vt:lpwstr>
  </property>
</Properties>
</file>